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po denarze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Zgodziwszy się* zaś z pracownikami za denara dzień, wysłał ich do winnicy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2024-04-18T08:21:08Z</dcterms:modified>
</cp:coreProperties>
</file>