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niego i na Tego, który w nim mieszka.*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przybytek*, przysięga na niego i na zamieszkującego go.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świątynię przysięga na niego i na zamieszkującego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przybytek, przysięga na sam przybytek oraz 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przysięga na kościół, przysięga na niego, i na tego, który w nim mieszka;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przysięgał na kościół, przysięga nań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przybytek, przysięga na niego i na Tego, który w nim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przysięga na świątynię, przysięga i na świątynię,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przysięga na świątynię, przysięga na nią i na Mieszkającego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świątynię, przysięgacie przede wszystkim 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храмом, клянеться ним і тим, хто живе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który ugruntował w miejscu osiedlenia bóstwa, ugruntowuje w nim i w tym z góry zamieszkującym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Przybytek Świątyni, przysięga na niego oraz na Tego, który w nim przebywa;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Świątynię, przysięga na nią i na Tego, który w niej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świątynię, ten przysięga na nią i na tego, który ją zamieszkuje;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„na świątynię”, przysięga na nią i na Boga, który w niej mieszka.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8:13&lt;/x&gt;; &lt;x&gt;230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"Przybytek" to sam główny budynek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2024-04-26T04:06:32Z</dcterms:modified>
</cp:coreProperties>
</file>