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znów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zaprzał się z przysięgą, mówiąc: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zaprzał się z przysięgą, iż nie znam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„Nie znam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znowu zaprzeczył, przysięgając: „Nie znam tego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wyparł się pod przysięgą: - Nie znam tego człowieka!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-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зрікся з клятвою: Не знаю цієї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zaparł się wspólnie z przysięgą, że: Nie znam od przeszłości z doświadczenia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zaprzeczył z 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zaprzeczył, przysięgając: "Nie znam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temu zaprzeczył, przysięgając: ”Nie znam tego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nie znam tego Człowieka!—przysięgając 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2024-03-29T09:07:13Z</dcterms:modified>
</cp:coreProperties>
</file>