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piętnastej Jezus donośnie zawołał: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Eli, Eli, lema sabachtani! Co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lama sabachthani? To znaczy: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zawołał Jezus głosem wielkim, rzekąc: Eli, Eli lamasabachtani, to jest: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„Eli, eli lema sabachthani?”. To znaczy: „Boże mój, Boże mój, czemuś Mnie opuścił?”.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„Eli, Eli,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godziny,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Eli! Eli! lamasabachthani?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Jezus zawołał donośnym głosem: - ʼEli, Eli, lema sabachtani?ʼ To jest: ʼBoże,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дев'ятій годині Ісус скрикнув гучним голосом, кажучи.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Елі, Елі, лема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навіщо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godziny, Jezus zawołał wielkim głosem, mówiąc: Eli, Eli, lama sabachthani? To jest: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Jeszua zawołał głośno: "Eli!Eli! Lma sz'waktani? (Mój Boże! Mój Boże! Czemu mnie opuściłeś?)".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głosem, mówiąc: ”Eli, Eli, lama sabachtani?”, to jest: ”Boże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2024-05-08T12:33:06Z</dcterms:modified>
</cp:coreProperties>
</file>