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1"/>
        <w:gridCol w:w="3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tak, to wydajcie owoc godny opamiętania.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Przynoścież tedy owoce godne pokuty;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Czyńcież tedy owoc godny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godny owoc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upamiętania;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opamiętania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zatem owoc godny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Czynem dajcie dowód swego nawrócenia!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Przynoście więc owoc godny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зробіть плід, гідний каяття,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tej zmiany rozumowania.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więc owoc godny skruchy;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naprawdę odwróciliście się od grzechów do Boga, wydajcie owoc, który tego dowiedzie!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odpowiadający skrusze,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pokażcie poprzez wasze uczynki, że naprawdę się opamiętaliście!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2024-04-26T09:52:13Z</dcterms:modified>
</cp:coreProperties>
</file>