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łaty materiału nieużywanego na płaszcz stary, zrywa bowiem ― wypełnienie jego z ― płaszcza,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naszywa na stary płaszcz łaty z płótna, które jeszcze nie zbiegło się w praniu, bo takie jego łatanie ściąga (brzegi) płaszcza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(nie) nakłada nakładki szmaty nie zgremplowanej na płaszcz stary. Zrywa bowiem uzupełnienie jego z płaszcza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na stary płaszcz łaty z płótna, które się jeszcze nie zbiegło w praniu. Takie płótno ściągnęłoby obrzeża dziury i rozdarcie stałoby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starej szaty, bo taka łata ściąga nieco szatę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żaden nie wprawuje łaty sukna nowego w szatę wiotchą; albowiem ono załatanie ujmuje nieco od szaty, i stawa się gorsze rozdarcie;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wprawuje łaty surowego sukna w wiotchą szatę, abowiem obrywa od szaty całość jej i zstawa się gorsze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surowego sukna do starego ubrania, gdyż łata obrywa ubranie, i gorsze staje się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wstawia w starą szatę łaty z sukna nowego, bo taka łata ściąga cały materiał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starego ubrania. Rozrywa ona bowiem całość i rozdarcie staje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ubrania, bo łata się oderwie i powstanie jeszcze większe rozdarcie.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przyszywa łaty ze świeżego sukna do starego płaszcza, bo taka naprawa obrywa płaszcz i rozdarcie robi się jeszcze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łata starego ubrania kawałkiem nowego sukna, bo tkanina się rozrywa i robi się jeszcze większa dziura.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okrycia, bo taka łata rozdziera okrycie i dziura się powiększa.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ніхто не пришиває латки з нової тканини до старого одягу; бо латка збіжиться в одежині і ще більша діра 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nie narzuca narzutkę pochodzącą od strzępu nie gręplowanego zależnie na szacie z dawna istniejącej; unosi bowiem to dopełnienie z niego od tej szaty,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nakłada na stary płaszcz łaty z nowego sukna; bo owo załatanie ujmuje z płaszcza,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łata starego płaszcza kawałkiem surowej tkaniny, bo łata oderwie się od płaszcza, a dziura będzie jeszcze 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łaty z tkaniny, która się nie zbiegła, na starą szatę wierzchnią; gdyż cała jej siła spowodowałaby wyrwanie jej z szaty wierzchniej i rozdarcie stałoby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używa nowego materiału do łatania starego ubrania, bo nowa łata się kurczy i jeszcze bardziej rozdziera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2024-04-18T20:50:27Z</dcterms:modified>
</cp:coreProperties>
</file>