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zdjęte strachem, pochyliły twarze ku ziemi i wówczas padły słowa: Dlaczego szukacie Żywego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przestraszone, schyliły twarze ku ziemi,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one bały i schyliły twarz swoję ku ziemi, rzekli do nich: Cóż szukacie żyjącego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bały a schyliły twarz ku ziemi, rzekli do nich: Co szukacie żywiącego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lecz tamci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zatrwożyły i schyliły twarze ku ziemi, oni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je strach i schyliły głowy ku ziemi, a oni powiedzieli do nich: „Dlaczego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je przeniknął, więc pochyliły głowy ku ziemi. A oni odezwali się do nich: „Dlaczego wśród martwych szukacie Żyjącego?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Przerażone kobiety pochyliły głowy, a oni rzekli: - Dlaczego szukacie żywego wśród umarłych?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rzekli: -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Налякалися вони й посхиляли обличчя до землі; а ті сказали до них: Чому ви шукаєте живого між мертвими?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 wewnątrz przestraszonych zaś stawszych się ich i w następstwie chylących doistotne oblicza do funkcji ziemi, rzekli istotnie do nich: Po co szukacie wiadomego żyjącego organicznie wspólnie z umarłymi?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stały się przestraszone, a gdy schyliły twarze ku ziemi, powiedzieli do nich: Dlaczego szukacie żyjącego 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Osłupiałe z przerażenia, pokłoniły się twarzami do Ziemi. Dwaj mężowie powiedzieli im: "Czemu szukacie żywego pomiędzy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a mężowie ci rzekli do nich: ”Dlaczego wśród umarłych szukacie tego, który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Przerażone, pokłoniły się im nisko. Oni zaś zapytali: —Dlaczego szukacie w grobie Tego, który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2024-04-29T02:02:22Z</dcterms:modified>
</cp:coreProperties>
</file>