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spalisz w ogniu to miasto i cały jego łup w zupełności dla JAHWE, twojego Boga, i stanie się kopcem (ruin) na wieki, nie odbudujesz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2024-04-30T14:05:16Z</dcterms:modified>
</cp:coreProperties>
</file>