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Ebal, by wypowiedzieć przekleństwa, staną: Ruben, Gad i Aszer oraz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ci staną na górze Ebal, by przeklinać: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staną ku przeklinaniu na górze Hebal: Ruben, Gad, i Aser, i Zabulon, Dan,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ci staną na przeklinanie na górze Hebal: Ruben, Gad i Aser, i 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staną, by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zaś staną, ażeby przeklinać: Ruben, Gad, Aser,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 i będą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natomiast staną, aby wygłosić przekleństwa: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[pokolenia] staną na górze Ebal, aby wypowiedzieć przekleństwa: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staną na górze Ewal: Reuwen, Gad, Aszer, Zewulun, Dan i Naftali, [gdy koheni i Lewici ustawią się w dolinie], żeby przeklinać.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стануть для прокляття на горі Ґевал: Рувим, Ґад і Асир, Завулон,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staną na górze Ebal w celu przeklinania: Reuben, Gad, Aszer, Zebulun,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staną, by przeklinać na górze Ebal: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2024-04-29T08:39:17Z</dcterms:modified>
</cp:coreProperties>
</file>