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5"/>
        <w:gridCol w:w="4200"/>
        <w:gridCol w:w="3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Makirowi* dałem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przekazałem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zaś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też dałem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Gilad Machirowi.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Махірові дав я Ґалаад.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Machyrowi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50:23&lt;/x&gt;; &lt;x&gt;40 32:40&lt;/x&gt;; &lt;x&gt;60 17:1&lt;/x&gt;; &lt;x&gt;130 7:14-19&lt;/x&gt;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2024-04-29T19:55:16Z</dcterms:modified>
</cp:coreProperties>
</file>