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On walczy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walczy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ponieważ sam JAHWE, wasz Bóg, walczy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ich, ponieważ Pan, Bóg wasz, jest, który walczy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JAHWE Bóg wasz będzie walczył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Pan, Bóg wasz, będzie za was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Pan, wasz Bóg, walczy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On za was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gdyż sam JAHWE, wasz Bóg, będzie walczył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ich, gdyż wasz Bóg Jahwe sam walczy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do rodu Reuwena i Gada powiedziałem]: Nie bójcie się ich, bo Bóg, wasz Bóg, jest tym, który będzie walczył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бійтеся їх бо Господь Бог ваш Він воюватиме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ich, gdyż WIEKUISTY, wasz Bóg, Sam za was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bo to JAHWE, wasz Bóg, walczy za wasʼ.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2024-04-29T20:01:23Z</dcterms:modified>
</cp:coreProperties>
</file>