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dnia szabatu, aby go święcić,* jak rozkazał ci JAHWE, twój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16:23-30&lt;/x&gt;; &lt;x&gt;20 31:12-14&lt;/x&gt;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2024-04-27T05:40:58Z</dcterms:modified>
</cp:coreProperties>
</file>