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5"/>
        <w:gridCol w:w="3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jej: Odchodź, zawołaj ― męża twojego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Idź, zawołaj swojego męża i przyjdź tutaj!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zawołaj męża twego i przyjdź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odchodź zawołaj męża swego i przyjdź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2024-04-26T12:48:10Z</dcterms:modified>
</cp:coreProperties>
</file>