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31"/>
        <w:gridCol w:w="3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― Judejczyków, i wszedł Jezus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judejskie i wszedł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żydowskie święto* i Jezus udał się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było święto Judejczyków i wszedł Jezus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judejskie i wszedł Jezus do Jerozolimy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Pięćdziesiątnicę, jedno ze świąt pielgrzymich. Wyjaśniałoby to, dlaczego Jezus odwołuje się do Mojżesza w &lt;x&gt;500 5:45-46&lt;/x&gt;.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2024-04-24T23:56:34Z</dcterms:modified>
</cp:coreProperties>
</file>