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1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Czemu zaś teraz widzi nie wiemy, lub kto otworzył jego ― oczy, my nie wiemy. Jego zapytajcie, dojrzałość ma,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stało), że teraz widzi – nie wiemy; nie wiemy też, kto otworzył mu oczy. Zapytajcie jego, ma swoje lata, niech powie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zaś teraz widzi, nie wiemy, albo kto otworzył jego oczy, my nie wiemy. Jego spytajcie, dojrzałość ma, sam o sobie 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zaś teraz widzi nie wiemy lub kto otworzył jego oczy my nie wiemy on swoje lata ma jego zapytajcie on o sobie powie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to się stało, że teraz widzi albo kto otworzył mu oczy — nie wiemy. Zapytajcie jego. Jest dorosły. Niech mówi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jakim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sposobem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teraz widzi, nie wiemy, ani kto otworzył jego oczy, nie wiemy. Ma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swoje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lata, pytajcie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wiemy, albo kto otworzył oczy jego, my nie wiemy; mać lata, pytajcież go, on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jako teraz widzi, nie wiemy; abo kto otworzył oczy jego, my nie wiemy; samego pytajcie: ma lata,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wiemy, jak się to stało, że teraz widzi; nie wiemy także, kto mu otworzył oczy. Zapytajcie jego samego, ma swoje lata: będzie mówił sam za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jakim sposobem teraz widzi, nie wiemy, albo kto otworzył oczy jego, także nie wiemy; jest dorosły, pytajcie go, niech sam o sobie 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teraz widzi, nie wiemy. Nie wiemy też, kto otworzył jego oczy. Jest dorosły, zapytajcie go, niech sam odpowie.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wiemy jednak, w jaki sposób może teraz widzieć ani też kto uzdrowił jego oczy. Zapytajcie jego samego. Jest pełnoletni, niech mówi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jednak teraz widzi, nie wiemy, i kto otworzył mu oczy, my nie wiemy. Jego zapytajcie. Jest dorosły, sam o sobie powie”.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jak to się stało, że teraz widzi, nie wiemy. Nie wiemy też, kto przywrócił mu wzrok. Jego zapytajcie! Jest pełnoletni, niech sam odpowie.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jak (to się stało, że) teraz widzi, tego nie wiemy. Nie wiemy też, kto otworzył mu oczy. Spytajcie go. Ma swoje lata,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чому тепер бачить, - не знаємо, або хто відкрив йому очі, - ми не знаємо. Він дорослий, його й запитайте; хай говорить сам за себе.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zaś teraz pogląda, nie wiemy, albo kto otworzył jego oczy, my nie wiemy. Jego wezwijcie do uwyraźnienia się, cechy odpowiadające wiekowi ma, sam około siebie samego będzie gadał.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teraz widzi nie wiemy, względnie kto otworzył jego oczy my nie wiemy. Ma kwiat wieku, jego spytajcie, a on sam powie o 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jest, że teraz widzi, nie wiemy; nie wiemy też, kto otworzył mu oczy. Zapytajcie jego - ma już swoje lata i może mówić za siebie!".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to się stało, że teraz widzi nie wiemy, ani kto otworzył jego oczy, nie wiemy. Zapytajcie go. Jest pełnoletni. Powinien mówić sam za siebie”.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jak odzyskał wzrok i kto mu otworzył oczy—tego nie wiemy. Spytajcie go. Jest dorosły, niech mówi sam za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2024-04-24T22:25:15Z</dcterms:modified>
</cp:coreProperties>
</file>