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dopytywać,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wołać dowiadywali się, czy Szymon przezywany Piotrem tutaj jest goszczony.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pytać,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pytając, czy tam przebywa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zawoławszy, wywiadywali się, jeźliby tam Szymon, którego zowią Piotrem, gospodę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zawołali, pytali, jeśliby Szymon, którego zowią Piotrem, tam gospodę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przebywa tu w gościnie Szymon, zwany Piotrem? – pytali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odezwawszy się, dowiadywali się,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pytali głośno, czy przebywa tutaj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głośno, czy jest tu w gościnie Szymon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pytali, czy tu przebywa Szymon, nazywany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pytać, czy to tutaj zatrzymał się Szymon Piotr.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pytali, czy jest tu w gościnie Szymon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Крикнувши, запитали, чи тут перебуває Симон, що зветься Петром.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zawołali, dowiadując się czy jest tu goszczony Szymon, zwany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pytając, czy jest tam Szim'on znany jako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wołając, pytali, czy gości tam Szymon, który ma przydomek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pytali, czy zatrzymał się tu Szymon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2024-04-27T02:18:48Z</dcterms:modified>
</cp:coreProperties>
</file>