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weszli do Cezarei zaś Korneliusz był oczekujący ich zwoławszy do siebie krewnych jego i koniecznych przyjaciół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przybył do Cezarei; Korneliusz zaś czekał na nich wraz ze swoimi krewnymi i najbliższymi przyjaciółmi, których zwołał.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wszedł do Cezarei. Zaś Korneliusz był oczekującym** ich, zwoławszy krewnych jego i koniecznych*** przyjaciół.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weszli do Cezarei zaś Korneliusz był oczekujący ich zwoławszy do siebie krewnych jego i koniecznych przyjaciół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 oczekującym" hellenistyczna forma zamiast klasycznej: "oczekiwał".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Prawdopodobny sens: najbliższych.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2024-04-20T04:00:47Z</dcterms:modified>
</cp:coreProperties>
</file>