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się rozproszyli na skutek prześladowania, rozpętanego z powodu Szczepana, dotarli aż do Fenicji, na Cypr i do Antiochii. Poza Żydami nikomu jednak nie głosili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których rozproszyło prześladowanie, jakie wybuchło z powodu Szczepana, dotarli aż do Fenicji, na Cypr i do Antiochii, nie głosząc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nikomu,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rozproszeni przed utrapieniem, które się stało dla Szczepana, przeszli aż do Fenicyi i Cypru, i do Antyjochii, nikomu nie opowiadając słowa Bożego,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byli rozproszeni przed utrapieniem, które się zstało za Szczepana, przeszli aż do Fenicyjej, i Cypru, i Antiochijej, żadnemu nie powiadając słowa, jedno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głosząc słowo samym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 jakie wybuchło z powodu Szczepana, dotarli aż do Fenicji, na Cypr i do Antiochii, nikomu nie głosząc słowa,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nie głosząc Słowa nikomu innemu,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prześladowani w związku ze sprawą Szczepana, rozproszyli się i dotarli do Fenicji, na Cypr i do Antiochii. Głosili naukę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ci, którzy rozproszyli się z powodu prześladowania, jakie miało miejsce w związku ze Szczepanem, dotarli do Fenicji, i na Cypr, i do Antiochii, lecz słowo przekazywali tylko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po śmierci Szczepana rozpierzchli się z powodu prześladowań, dotarli aż do Fenicji, na Cypr i do Antiochii; głosili oni Słowo Boże jedynie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się rozproszyli na skutek prześladowania, jakie wybuchło z powodu Szczepana, dotarli aż do Fenicji, Cypru i Antiochii, głosząc naukę jedynie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розсіяні через скорботу, що сталася за Степана, пішли до Фінікії й Кіпру й Антіохії, не кажучи слова, нікому, крім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rozproszeni z dala od utrapienia powstającego przeciwko Szczepanowi, przeszli aż do Fenicji, Cypru oraz Antiochii, nikomu nie mówiąc słowa, chyba że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rozproszyli się wskutek prześladowań, jakie się rozpętały z powodu Szczepana, dotarli aż do Fenicji, na Cypr i do Antiochii; mówili Słowo Boże, ale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się rozproszyli na skutek ucisku powstałego z powodu Szczepana. tarli aż do Fenicji i na Cypr, i do Antiochii, nie głosząc słowa nikomu oprócz samych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wierzący, którzy po śmierci Szczepana uciekli z Jerozolimy przed prześladowaniami, dotarli aż do Fenicji, na Cypr i do Antiochii. Po drodze głosili słowo Boże, ale wyłącznie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2024-04-18T04:33:41Z</dcterms:modified>
</cp:coreProperties>
</file>