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0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do Tarsu Barnaba poszukać Saula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też do Tarsu, aby odszukać Saula,*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zaś do Tarsu odszukać Szawła.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do Tarsu Barnaba poszukać Saula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udał się również do Tarsu w poszukiwaniu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Barnaba udał się do Tarsu, aby szukać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Barnabasz do Tarsu, aby szukał Saula, a znalazłszy go, przyprowadził go do Antyjochii.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Barnabasz do Tarsu, aby szukał Szawła. Którego gdy nalazł, przyprowadził do Antiochijej.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też do Tarsu, aby odszukać Szawła.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do Tarsu, aby odszukać Saula,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Tarsu, aby odszukać Szawła.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wybrał się do Tarsu, aby odszukać Szawła.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 się też do Tarsu, by odszukać Szawła.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Barnaba wybrał się do Tarsu, aby odszukać Saula,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do Tarsu, by poszukać Szawła,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Попрямував до Тарса, щоб відшукати Савла.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Barnabasz wyszedł do Tarsu, aby odszukać Saula, a gdy go znalazł, przyprowadził go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Bar-Nabba udał się do Tarsu, aby odszukać Sza'ula;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odszedł do Tarsu, by odszukać Saula,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Barnaba udał się do Tarsu, aby odszukać Szawła.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2024-03-28T18:26:14Z</dcterms:modified>
</cp:coreProperties>
</file>