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zakończeniu postu i modlitwy, włożyli na nich ręce i ich 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wkładając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włożywszy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odprawiwszy post i modlitwę oraz położywszy na nich ręce,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odprawieniu postów i modlitwy,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poście, modlitwie i włożeniu na nich rąk,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poście i po modlitwie nałożyli na nich ręce i wyprawili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 modlitwach i poście dopełnili aktu nałożenia rąk, a potem wyprawili ich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modlitwie i poście oraz nałożeniu rąk odesłali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 й помолившись і поклавши на них руки,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poddali się postom, modlitwom oraz nałożyli na nich ręce i odprawili.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pościli i modlili się, a włożywszy na nich ręce,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dalszym poście i modlitwie położyli na nich ręce na znak posłania i wyprawili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2024-04-19T09:47:00Z</dcterms:modified>
</cp:coreProperties>
</file>