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nazywać Barnabę Zeusem, a Pawła Hermesem, ponieważ był on głównym dzielącym się Słowem.*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Nazywali Barnabę Zeusem, zaś Pawła Hermesem, skoro on był (tym) dowodzącym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przewodnikiem Słowa, ὁ ἡγούμενος τοῦ λόγου.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2024-04-27T04:38:20Z</dcterms:modified>
</cp:coreProperties>
</file>