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9"/>
        <w:gridCol w:w="53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Pięćdziesiątnicy,* ** byli wszyscy razem na jednym miejscu.***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wypełnianiu się dnia* Pięćdziesiątnicy byli wszyscy razem na (to) samo**.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być wypełnionym dniu Pięćdziesiątnicy byli wszyscy jednomyślnie na tym samym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byli wszyscy razem zgromadzeni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Pięćdziesiątnicy, wszyscy byli jednomyślnie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przyszedł dzień pięćdziesiąty, byli wszyscy jednomyślnie pospołu.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spełniały dni Pięćdziesiątnice, byli wszyscy wespółek na tymże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wreszcie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nadszedł dzień Zielonych Świąt, byli wszyscy razem na 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znajdowali się wszyscy razem na 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nadszedł dzień Pięćdziesiątnicy, byli wszyscy w tym samym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nadszedł dzień Pięćdziesiątnicy, znajdowali się wszyscy w jednym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minęło pięćdziesiąt dni od Święta Wielkanocy, znów zebrali się wszyscy w tym samym miejscu.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Pięćdziesiątnicy znowu wszyscy się razem tam zebrali.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настав день П'ятдесятниці, всі були однодушно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wypełnieniu pięćdziesiątego dnia wszyscy byli jednomyślnie przy tym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Nadeszło święto Szawu'ot, a wszyscy wierzący zebrali się razem w jednym miejscu.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trwał dzień święta Pięćdziesiątnicy, wszyscy byli razem na tym samym miejscu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Kilka dni później nadeszło święto Pięćdziesiątnicy. Wszyscy wierzący znowu byli razem w tym samym miejscu.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Pięćdziesiątnicy, ἡμέραν τῆς πεντηκοστῆς, był pięćdziesiątym dniem po szabacie paschalnym (&lt;x&gt;30 23:15-16&lt;/x&gt;), przypadał zatem na pierwszy dzień tygodnia. Znany był również pod nazwą Święta Tygodni (&lt;x&gt;50 16:10&lt;/x&gt;), Święta Żniw (&lt;x&gt;20 23:16&lt;/x&gt;) lub Święta Pierwszych Plonów (&lt;x&gt;40 28:26&lt;/x&gt;). Było to – obok Paschy na wiosnę i Święta Namiotów na jesieni – święto, które Żydzi byli zobowiązani obchodzić w Jerozolimie (&lt;x&gt;50 16:16&lt;/x&gt;). O szczegółach dotyczących obchodzenia świąt czytamy w Kpł 23. Wylanie Ducha Świętego tego dnia ma znaczenie symboliczne. Pozyskane tego dnia „pierwociny” były zapowiedzią wielkiego żniwa.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23:15-21&lt;/x&gt;; &lt;x&gt;50 16:9-11&lt;/x&gt;; &lt;x&gt;510 20:16&lt;/x&gt;; &lt;x&gt;530 16:8&lt;/x&gt;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Wszyscy to być może ludzie wymienieni w &lt;x&gt;510 1:13-14&lt;/x&gt;; jedno miejsce to być może świątynia (zob. &lt;x&gt;490 24:53&lt;/x&gt;).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"wypełnianiu się dnia"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w tym samym miejscu.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2024-04-23T08:14:53Z</dcterms:modified>
</cp:coreProperties>
</file>