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1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z 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ukazały im się rozdzielające się języki jakby ognia* – i usiadł na każdym jednym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dały się widzieć im rozdzielające się języki jakby ognia, i osiadł na jednym każdym (z)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ukazane im rozdzielające języki jakby ognia usiadł także na jednym każdym (z)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Języki jakby ognia pod. jak w przyp. płonącego krzaka (&lt;x&gt;20 3:2-5&lt;/x&gt;) są znakiem obecności i mocy Bożej.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2024-04-26T19:35:43Z</dcterms:modified>
</cp:coreProperties>
</file>