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0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zaś tych którzy uwierzyli pogan my napisaliśmy list osądziwszy nic takiego zachowywać im jeśli nie strzec się oni zarówno ofiarowanego bóstwu i z krwią i uduszonym i nierządu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pogan natomiast, którzy uwierzyli, my napisaliśmy list, rozstrzygając, że mają wystrzegać się rzeczy ofiarowanych bóstwom, krwi, tego, co uduszone, oraz nierządu.*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zaś (tych), (którzy uwierzyli), pogan my wysłaliśmy, osądziwszy, (by) strzec się oni* (przed) ofiarowanym wizerunkom** i (przed) krwią, i (przed) uduszonym, i (przed) nierządem».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zaś (tych) którzy uwierzyli pogan my napisaliśmy list osądziwszy nic takiego zachowywać im jeśli nie strzec się oni zarówno ofiarowanego bóstwu i (z) krwią i uduszonym i nierządu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"by oni się strzegli".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pokarmach pochodzących z ofiar pogan.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2024-04-23T15:56:45Z</dcterms:modified>
</cp:coreProperties>
</file>