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podstawić zwierzęta juczne,* aby wsadzić na nie Pawła i bezpiecznie go odstawić do namiestnika** Feliksa.***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Bydlęta także postawić przy, aby wsadziwszy Pawła dostarczyli bezpiecznie do Feliksa dowódcy*".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zarówno postawić przy aby posadziwszy Pawła bezpiecznie dostarczyliby do Feliksa namiestnika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Mogły to być konie, lecz nie bojowe. Trasa mierzyła ponad 110 km, więc przewidywano zwierzęta na wymianę.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3:1&lt;/x&gt;; &lt;x&gt;490 20:20&lt;/x&gt;; &lt;x&gt;510 23:33&lt;/x&gt;; &lt;x&gt;510 24:1&lt;/x&gt;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Feliks Antoniusz, był wyzwoleńcem Antonii, matki cesarza Klaudiusza. Był bratem Pallasa, ulubieńca Klaudiusza. Obaj byli niewolnikami, ale zostali wyzwoleni. Feliks został prokuratorem Judei na mocy decyzji Klaudiusza w 52 r. po Chr. Został zastąpiony na urzędzie przez Festusa w 59 r., po tym, jak Żydzi donieśli Neronowi o jego postępkach. Ożenił się z Druzyllą, córką Heroda Agryppy I. Była to jego trzecia żona, a zarazem źródło informacji o chrześcijanach. Feliks ożenił się z nią w nadziei, że w ten sposób zyska sobie uznanie Żydów. Był jednym z najbardziej zdeprawowanych ludzi swoich czasów. Jego rządy zaznaczyły się korupcją, cynizmem i bestialstwem. Tacyt mówi o nim, że „z całym okrucieństwem i wyuzdaniem sprawował władzę króla w duchu niewolnika”. Tytuł hegemon określał różnego rodzaju funkcjonariuszy władzy: imperatorów, królów, prokuratorów. W NP używał go Piłat (&lt;x&gt;470 27:2&lt;/x&gt;), Feliks (&lt;x&gt;510 23:24&lt;/x&gt;, 26, 33;&lt;x&gt;510 24:1&lt;/x&gt;), Festus (&lt;x&gt;510 26:30&lt;/x&gt;).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24:3&lt;/x&gt;; &lt;x&gt;510 25:14&lt;/x&gt;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prokuratorze.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2024-04-19T18:31:21Z</dcterms:modified>
</cp:coreProperties>
</file>