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byliśmy ocaleni, dowiedzieliśmy się, że wyspa, na której wylądowaliśmy,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 się, że ta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zdrowo uszli, dopiero poznali, iż onę wyspę Melitą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wyszli zdrowo, tedyśmy poznali, iż wyspę Melitę nazywają. A barbarowie okazowali nam niemałą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wyszliśmy cało, dowiedzieliśmy się wtedy, że wyspa ta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Uratowani dowiedzieliśmy się, że wyspa nazywa się Melita.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dowiedzieliśmy się, że wyspa, na której znaleźliśmy ratunek, nazywa się Malta.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ми врятувалися, то довідалися, що острів зветься Мальта.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zostaliśmy ocaleni, wtedy poznaliśmy, że wyspa nazwana jest Melitą.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się, dowiedzieliśmy się, że wyspa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dotarli w bezpieczne miejsce, dowiedzieliśmy się, że wyspa zwie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na lądzie, dowiedzieliśmy się, że jesteśmy na Malcie.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2024-04-26T16:53:54Z</dcterms:modified>
</cp:coreProperties>
</file>