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oburzonymi przez to co nauczać oni lud i zwiastować w Jezusie powstanie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zaniepokojeni, że nauczają lud i ogłaszają zmartwychwstanie* umarłych w Jezusie,**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rozdrażnieni przez (to), (że) nauczają oni lud i zwiastują w Jezusie podniesienie, (to)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oburzonymi przez (to, co) nauczać oni lud i zwiastować w Jezusie powstanie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oburzeni, że nauczają lud i głoszą, że zmartwychwstanie jest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że nauczają ludzi i głoszą w Jezusie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Obrażając się, iż uczyli lud, a opowiadali w Jezusie powstanie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frasując się, iż uczyli lud a opowiadali w Jezusie powstanie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że nauczają lud i głoszą zmartwychwstanie umarłych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iż nauczają lud i zwiastują zmartwychwstanie w 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że nauczają lud i głoszą zmartwychwstanie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oburzeni, że pouczają lud i zapowiadają zmartwychwstanie w 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rozdrażnieni tym, że nauczają lud i głoszą zmartwychwstanie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że nauczają lud, głosząc zmartwychwstanie umarłych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обурені тим, що вони навчали народ, проповідували воскресіння з мертвих в Ісусові;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 rozdrażnieni z tego powodu, że nauczają ludzi, i w Jezusie zwiastują wskrzeszenie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rozsierdzeni, że głoszą ludowi naukę o zmartwychwstaniu, a jako dowód podają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rozdrażnieni tym, że oni nauczają lud i wyraźnie oznajmiają zmartwychwstanie spośród umarłych, jak to było w wypadku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Oburzyli się słysząc, że nauczają zebranych i głoszą im zmartwychwstanie w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12:18&lt;/x&gt;; &lt;x&gt;490 20:27&lt;/x&gt;; &lt;x&gt;510 2:24&lt;/x&gt;; &lt;x&gt;510 17:18&lt;/x&gt;; &lt;x&gt;510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Zwiastowanie o Jezusie zawsze będzie oburzało kręgi przywódcze. Powodem jest inność i wolność wierzących, ich niezależność od świata (&lt;x&gt;490 6:22&lt;/x&gt;; &lt;x&gt;500 15:18-21&lt;/x&gt;;&lt;x&gt;500 17:14-15&lt;/x&gt;; &lt;x&gt;560 3:20&lt;/x&gt;) oraz umiłowanie prawdy (&lt;x&gt;500 17:1617&lt;/x&gt;). W opisywanym wypadku prawda o zmartwychwstaniu podważała niewiarę saduceuszy w zmartwychwstanie, a ponieważ zarządzali oni świątynią, aresztowali Piotra i Jana. Nie podobało im się, że nadal mówi się o Tym, do którego śmierci się przyczynili.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2024-04-25T07:00:09Z</dcterms:modified>
</cp:coreProperties>
</file>