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w który sposób zabiłeś wczoraj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chcesz mnie zabić, tak jak wczoraj zabiłeś Egipcjanina?*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zgładzić mię ty chcesz, (w) który sposób zgładziłeś wczoraj Egipcjanina?»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zabić mnie ty chcesz (w) który sposób zabiłeś wczoraj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mię ty chcesz zabić, jakoś wczoraj zabił Egipczanina?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mię ty chcesz zabić, jakoś wczora zabił Egiptczyka?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mię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zabić, tak jak wczoraj zabiłeś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też chcesz zabić, jak wczoraj zabiłeś Egipcjanina?».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chcesz mnie zabić, jak wczoraj zabiłeś Egipcjanina?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chcesz mnie zabić, tak jak wczoraj zabiłeś Egipcjanina?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też chcesz zabić, jak wczoraj zabiłeś Egipcjanina?ʼ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хочеш мене вбити так само, як убив учора єгиптянина?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mnie zgładzić, ty, który wczoraj w ten sposób usunąłeś Egipcjanina?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mnie zabić, tak jak wczoraj tego Egipcjanina?".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chciał mnie zgładzić tak samo, jak wczoraj zgładziłeś Egipcjanina?ʼ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mnie chcesz zabić, tak jak wczoraj tego Egipcjanina?”.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2024-04-19T08:00:45Z</dcterms:modified>
</cp:coreProperties>
</file>