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rozpoczynając od tego fragmentu Pisma, 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Filip otworzył swe usta i zaczynając od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fragmentu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głosił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otworzywszy Filip usta swe, a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otworzywszy usta swe i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usta i wyszedłszy od tego [tekstu]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zwiastował mu dobrą nowinę o Jezusie, począwszy od tego ustępu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Filip, poczynając od tego tekstu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Filip, wychodząc od przeczytanego tekstu Pisma, opowiedział mu Ewangelię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 swe usta Filip i zaczął mu opowiadać ewangelię o Jezusie, wychodząc od tego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zaczął więc mówić i nawiązując do tego fragmentu księgi, opowiedział mu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przeczytanego tekstu opowiedział mu Filip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Відкривши уста й почавши від цього Писання, Пилип благовістив йому про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otworzył swoje usta i począwszy od tego wersetu Pisma, ogłosił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Filip zaczął mówić - wychodząc od tego fragmentu, przeszedł do opowiedzenia mu Dobrej Nowiny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począwszy od tego fragmentu Pisma oznajmiał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Filip, zaczynając od tego fragmentu, przedstawił mu dobrą nowinę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2024-04-26T00:13:50Z</dcterms:modified>
</cp:coreProperties>
</file>