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z hellenistami, przekonując ich o swej racji. Oni jednak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też mówił w imieniu Pana Jezusa i rozprawiał z hellenistami, a oni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bezpiecznie sobie poczynając w imieniu Pana Jezusowem, mówił i gadał z Grekami; a oni się starali, jako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z pogany i gadał się z Greki, a oni się starali, jakoby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 lecz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rozprawiał z hellenistami, którzy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 rozprawiał też z hellenistami, którzy jednak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też i przeciwstawiał się w dyskusji hellenistom. Więc oni próbowali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Wdawał się też w rozmowy i dysputy z Żydami ze środowiska greckiego, tak że zaczęli nastawać na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i dyskutował z hellenistami, którzy próbowali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же і змагався з еліністами, а вони шукали його,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śmiało mówił w Imieniu Pana Jezusa, gadając oraz dyskutując z hellenistami; zaś oni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i dyskutował z Żydami greckojęzycznymi, ale oni podjęli próby,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toczył spór z Żydami mówiącymi po grecku. Ale ci usiłowali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prowadził tam ostre dyskusje z Żydami mówiącymi po grecku, którzy w końcu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2024-04-19T22:51:09Z</dcterms:modified>
</cp:coreProperties>
</file>