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 W żadnym razie! Przecież gdyby nie Prawo, nie rozpoznałbym grzechu. Skąd wiedziałbym o pożądaniu, gdyby Prawo nie mówiło: Masz nie pożądać?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powiemy?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grzechem? Nie daj Boże! Przeciwnie, nie poznałem grzechu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przez prawo, bo i o pożądliwości nie wiedziałbym,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zakon jest grzechem? Nie daj tego Boże! I owszemem grzechu nie poznał, tylko przez zakon; bo i o pożądliwości bym był nie wiedział, by był zakon nie rzekł: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zakon jest grzechem? Boże uchowaj! Alem grzechu nie poznał, jedno przez zakon: bobych o pożądliwości nie wiedział, gdyby zakon nie mówił: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Żadną miarą! Ale jedynie przez Prawo zdobyłem znajomość grzechu. Nie wiedziałbym bowiem, co to jest pożądanie, gdyby Prawo nie mówiło: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zakon to grzech? Przenigdy! Przecież nie poznałbym grzechu, gdyby nie zakon; wszak i o pożądliwości nie wiedziałbym, gdyby zakon nie mówił: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To niemożliwe! Nie poznałbym jednak grzechu, gdyby nie Prawo, nie wiedziałbym też, co to pożądliwość,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Prawo jest grzechem? Ależ nie! Nie poznałbym jednak grzechu, gdyby nie Prawo, bo nie wiedziałbym, czym jest pożądanie,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Prawo grzechem”? — Ależ nie! Lecz że nie poznałbym grzechu, gdyby nie Prawo. Nie dowiedziałbym się bowiem o pożądaniu, gdyby Prawo nie mówiło: „Nie będziesz pożądał”.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tego wynika, że Prawo samo w sobie jest grzeszne? Nic podobnego! Jednakże gdyby nie Prawo, nie wiedziałbym, co to jest grzech. Nie wiedziałbym na przykład, co to pożądanie, gdyby Prawo nie mówiło: Nie będziesz pożądał.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Na pewno nie! Ale prawdą jest, że grzech poznałem tylko dzięki Prawu. Nie znałbym bowiem namiętności, gdyby mi Prawo nie powiedziało: ʼNie będziesz pożądałʼ.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скажемо? Що, - закон є гріхом? Зовсім ні! Але я пізнав гріх тільки через закон. Я не знав би злого жадання, якби закон не повелів: Не пожадай.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powiemy? To Prawo grzechu? Nie może być. Lecz grzechu nie zrozumiem chyba że poprzez Prawo. I także pożądania bym nie dostrzegł, jeśliby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rzec? Że Tora jest grzeszna? Nigdy w życiu! Lecz raczej, że zadanie Tory polegało na tym, iż bez niej nie wiedziałbym, czym jest grzech. Nie zdawałbym sobie na przykład sprawy, czym jest chciwość, gdyby Tora nie mówiła: "Nie będziesz pożądał".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Przenigdy? Doprawdy, nie poznałbym grzechu, gdyby nie Prawo; i na przykład nie poznałbym pożądania, gdyby Prawo nie powiedziało: ”Nie wolno ci pożądać”.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zatem powiedzieć, że Prawo Mojżesza jest grzeszne? Ależ skąd! Gdyby nie ono, nie zrozumiałbym czym jest grzech. Nie wiedziałbym nawet, czym jest grzeszne pragnienie, gdyby Prawo nie mówiło: „Nie pożądaj”.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2024-04-29T01:58:35Z</dcterms:modified>
</cp:coreProperties>
</file>