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Pańskiego i z kielicha demonów. Nie możecie brać cząstki ze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dyjabelskiego; nie możecie być uczestnikami stołu Pańskiego i stołu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być uczestnikami stołu Pańskiego i stołu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demonów;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demonów; nie możecie być uczestnikami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do stołu Pana i do 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Pana i z kielicha demonów; nie możecie mieć udziału w stole Pana i w 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poświęconego Panu i z kielicha demonów, ani przystępować do stołu Pana i do stołu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можете пити з Господньої чаші і з бісівської чаші; не можете бути спільниками Господнього столу і столу бісівського.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oraz kielicha demonów; nie możecie być częścią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jednocześnie z kielicha Pana i z kielicha demonów, nie możecie uczestniczyć zarazem w posiłku Pana i w posiłku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demonów; nie możecie spożywać ze ”stołu Pana”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jednocześnie pić z kielicha Pana i z kielicha demonów! Nie możecie również zasiadać za stołem Pana i za stołem demonów!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2024-03-29T09:57:13Z</dcterms:modified>
</cp:coreProperties>
</file>