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wzbudzić w Panu zazdrość? Czy jesteśmy mocniejsi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mamyż drażnić Pana? Izaliśmy mocniejsi niżeli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drażnimy Pana? Izaliśmy mocniejszy niżli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będziemy pobudzali Pana do zazdrości? Czyż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chcemy Pana pobudzać do gniewu? Czyśmy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od Niego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Pana do zazdrosnego gniewu pobudzać? Czy mocniejsi jesteśmy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rzucić wyzwanie Panu? Czy jesteśmy mocniejsi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gniewu?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будемо дратувати Господа? Чи ми є сильнішими від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wzbudzać gniew Pana? Czy jesteśmy od Niego mocniejsi?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usiłujemy pobudzić Pana do zazdrości? Nie jesteśmy przecież silniejsi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”czy pobudzamy Pana do zazdrości”? Czyż jesteśmy silniejsi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pobudzać Pana do zazdrości o nas? Czy jesteśmy od Niego mocniejsi?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2024-04-26T06:04:26Z</dcterms:modified>
</cp:coreProperties>
</file>