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9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jedli ten sam duchowy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duchowy;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pokarm duchowny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tenże pokarm duchowny,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spożywali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także spożywali ten sam duchowy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tym samym duchowym pokarmem,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też posilili się danym im przez Boga pokarmem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również spożywali ten sam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їли ту саму духовну їжу;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zjedli tą samą strawę duchową,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od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 sam pokarm duchowy,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spożywali ten sam duchowy pokarm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2024-04-25T20:34:36Z</dcterms:modified>
</cp:coreProperties>
</file>