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ludzi i aniołów, a miłości bym nie miał, pozostałbym miedzią, co dźwięczy, lub hałaśliwym cymbałem.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mówił językami ludzi i aniołów, a miłości bym nie miał, stałbym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stałem się jako miedź brząkająca,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Gdybych mówił językami ludzkimi i anielskimi, a miłości bych nie miał, zstałem się jako miedź brząkająca abo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jak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byłbym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mówiłbym językami ludzi i aniołów, lecz miłości bym nie miał, stałbym się jak miedź brzęcząca lub cymbały brzmiące.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brzęczącą lub dźwięczącymi cymbałami.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będę mówił językami ludzi i aniołów, a miłości nie mam, to jestem jakimś tam brązem hałasującym lub pobrzękującym kymbalonem.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umiał mówić wszystkimi językami ludzi i aniołów, a nie darzył nikogo miłością, byłbym jak dzwon pęknięty, albo rozstrojone cymbały.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говорю людськими й ангельськими мовами, але любови не маю, то став я дзвінкою міддю або гучним цимбалом.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oraz aniołów, a miłości bym nie miał, stałbym się jak brzęczące pieniądze, albo cymbał wznoszący brzmienie o la, 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mówić językami ludzi, a nawet aniołów, lecz jeśli brak mi miłości, stałem się tylko miedzią brzęczącą lub cymbałem dźwięczącym.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dźwięczącym mosiądzem lub brzęczącym czynelem.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różnymi ludzkimi językami, a nawet językami aniołów, ale nie miałbym w sobie miłości, to nie różniłbym się od dźwięczącego gongu lub brzmiącego cymbału.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2024-03-29T12:22:46Z</dcterms:modified>
</cp:coreProperties>
</file>