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Achaika.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Stefanasa, Fortunata i Achaika, bo wypełnili wasz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przyjścia Stefana i Fortunata, i Achaika; bo ci niedostatek wasz napełnili.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obecności Stefany i Fortunata, i Achaika, iż to, czego wam niedostawało, nagrodzili.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obecnością Stefanasa, Fortunata i Achaika, gdyż zastąpili mi obecność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cieszę się z przybycia Stefana i Fortunata, i Achaika, bo oni pod waszą nieobecność was zastąpili;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też z przybycia Stefanasa, Fortunata i Achaika, gdyż zastąpili mi waszą 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bo oni wypełnili mi pustkę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z przybycia Stefanasa, i Fortunata, i Achaika, bo oni [mi] wynagrodzili waszą nieobecność.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cieszę się z odwiedzin Stefana, Fortunata i Achaika, bo w ten sposób wynagrodzili mi naszą wzajemną rozłąkę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przybycia Stefanasa, Fortunata i Achaika, ponieważ zastąpili mi waszą obecność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з приходу Степана, і Фортуната, й Ахаїка, бо вони заступили вашу відсутність,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powodu przybycia Stefanosa, Fortunata i Achaika, gdyż oni mi wypełnili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są tutaj Stefanas i Fortunat, i Achaik, bo pomogli wynagrodzić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raduję się z obecności Stefanasa i Fortunata, i Achaika, ponieważ oni zrekompensowali waszą nieobecność.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 z odwiedzin Stefanasa, Fortunata i Achaika. Wynagrodzili mi waszą nieobecność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2024-04-26T13:06:53Z</dcterms:modified>
</cp:coreProperties>
</file>