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zaś, bracia, odniosłem do siebie samego i do Apollosa* przez wzgląd na was, abyście na nas nauczyli się nie wykraczać ponad to, co napisano, aby jeden ponad drugim nie wynosił się przeciw innemu.**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zaś, bracia, zmieniłem postać* do mnie samego i Apollosa przez was, aby w nas nauczyliście się** (tego): Nie ponad (to), co*** jest napisane, aby nie jeden ponad jednego nadymaliście się**** przeciw drugiemu.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bracia odnosiłem do siebie i Apollosa przez was aby w nas nauczylibyście się nie ponad co jest napisane myśleć aby nie jeden ponad jednego bylibyście nadęci przeciw innemu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1:12&lt;/x&gt;; &lt;x&gt;530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3:7&lt;/x&gt;; &lt;x&gt;520 12:3&lt;/x&gt;; &lt;x&gt;530 4:18&lt;/x&gt;; &lt;x&gt;530 5:2&lt;/x&gt;; &lt;x&gt;530 8:1&lt;/x&gt;; &lt;x&gt;530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"odniosłem", "zastosowałem".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Ściśle: "które".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2024-04-20T10:26:55Z</dcterms:modified>
</cp:coreProperties>
</file>