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341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Chciałbym zaś, aby wszyscy ludzie byli jak ja, każdy jednak ma od Boga własny dar łaski – jeden tak, a drugi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Chciałbym zaś* wszyscy ludzie być jak i ja sam, ale każdy własny ma dar z Boga; ten tak, ten zaś tak.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Chcę bowiem wszyscy ludzie być jak i ja ale każdy własny dar łaski ma z Boga ten wprawdzie tak ten zaś tak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Inna lekcja: "bowiem".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2024-04-19T09:11:50Z</dcterms:modified>
</cp:coreProperties>
</file>