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5"/>
        <w:gridCol w:w="5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jestem wolny?* Czy nie jestem apostołem?** Czy nie widziałem Jezusa, naszego Pana?*** Czy wy nie jesteście moim dziełem w Panu?****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jestem wolny? Nie jestem wysłannikiem? Czyż nie Jezusa, Pana naszego ujrzałem? Nie dziełem mym wy jesteście w Panu?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wysłannik nie jestem wolny czyż nie Jezusa Pomazańca Pana naszego widziałem nie dzieło moje wy jesteście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14:21&lt;/x&gt;; &lt;x&gt;530 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1:1&lt;/x&gt;; &lt;x&gt;540 12:12&lt;/x&gt;; &lt;x&gt;610 2:7&lt;/x&gt;; &lt;x&gt;620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9:3-6&lt;/x&gt;; &lt;x&gt;510 22:17-18&lt;/x&gt;; &lt;x&gt;510 23:11&lt;/x&gt;; &lt;x&gt;510 26:16&lt;/x&gt;; &lt;x&gt;530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2024-04-26T08:45:22Z</dcterms:modified>
</cp:coreProperties>
</file>