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wam dobra duchowe, to cóż wielkiego, jeśli skorzystamy z 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zasialiśmy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wielkiego, jeśli będziemy żąć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my wam duchowne dobra siali, wielkaż to, gdybyśmy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duchowneśmy rzeczy siali, wielka rzecz jest, jeślibyśmy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my zasialiśmy wam dobra duchowe, to cóż wielkiego, że uczestniczymy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dla was dobra duchowe posialiśmy, to cóż wielkiego, jeżeli wasze ziemskie dobra żąć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zasialiśmy dla was dobra duchowe, to cóż wielkiego, jeśli będziemy uczestniczyć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posialiśmy wam dobra duchowe, to cóż wielkiego, że zbieramy z 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dobra duchowe wam zasialiśmy, czy wielka to rzecz, jeśli żąć będziemy z waszych dóbr służących ciału?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my zasialiśmy wam dobra duchowe, to chyba nie za wiele, jeśli będziemy korzystać z waszych dóbr materialnych?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wśród was dobra duchowe, to cóż w tym wielkiego, że mamy udział w plonach 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вам посіяли духовне, чи велика то річ, коли ми пожнемо ваше тілесне?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zasialiśmy wam duchowe, czyż będzie znaczące, gdybyśmy wasze cielesne 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wśród was duchowe ziarno, czy będzie to zbyt wiele, jeśli zbierzemy od was plon materialny?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wam rzeczy duchowe, to cóż wielkiego. jeśli z was żąć będziemy rzeczy dla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zasialiśmy w waszych sercach dobra duchowe, to co w tym dziwnego, że będziemy korzystać z waszych dóbr materialnych?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2024-03-28T09:01:46Z</dcterms:modified>
</cp:coreProperties>
</file>