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co bierze się z ciała: nierząd,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znane są uczynki ciała, którymi są: cudzołóstwo, nierząd, nieczystość, rozpusta;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jawneć są uczynki ciała, które te są: Cudzołóstwo,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 są uczynki ciała, które są porubstwo, nieczystość, niewstydliwość, wszeteczeństwo,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rzeczą wiadomą, jakie uczynki rodzą się z ciała: nierząd,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mianowicie: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uczynki, jakie rodzą się z ciała. Są nimi: cudzołóstwo,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ciała są wiadome: cudzołóstwo, nieczystość, rozwiązłość,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Znane są uczynki ciała; są to: rozwiązłość, nieczystość, wyuzdanie,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Oczywiste są zaś uczynki grzesznej natury ludzkiej, a należą do nich nieobyczajność, nieczystość, rozpusta,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wywodzące się z ciała są znane: cudzołóstwo,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Учинки тіла очевидні: це є [перелюб], розпуста, нечистота, безсоромність,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uczynki ciała wewnętrznego są oczywiste, jakimikolwiek są: Cudzołóstwo, prostytucja, zepsucie, zuchwałość,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nadto zaś oczywiste jest, co robi stara natura. Wyraża się ona w rozwiązłości, nieczystości i nieprzyzwoitości,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a są nimi: rozpusta, nieczystość, rozpasanie,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Uleganie grzesznym ludzkim pragnieniom prowadzi do: rozwiązłości seksualnej, nieczystości, niemoralności,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2024-04-26T17:52:10Z</dcterms:modified>
</cp:coreProperties>
</file>