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71"/>
        <w:gridCol w:w="50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 każdej prośbie mojej za wszystkich was z radością prośbę czyniąc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zawsze, w każdej mojej modlitwie, gdy za was wszystkich z radością zanoszę modlitwę,*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każdej chwili w każdym błaganiu mym za wszystkich was z radością błaganie czyniąc sobie,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 każdej prośbie mojej za wszystkich was z radością prośbę czyniąc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 tłum.  ww.  3-5:  (1) Dziękuję  Bogu mojemu  za  każdym  (moim)  wspomnieniem o was – zawsze, w każdej mojej modlitwie, gdy za was wszystkich z radością się modlę, za wasz współudział na rzecz ewangelii od pierwszego  dnia  aż  do  teraz...  (2)  Dziękuję Bogu mojemu za każdym waszym wspomnieniem (o mnie). Zawsze, w każdej mojej modlitwie, za was wszystkich z radością się modlę, za wasz współudział na rzecz ewangelii od pierwszego dnia aż do teraz...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2024-03-29T09:41:16Z</dcterms:modified>
</cp:coreProperties>
</file>