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ogłaszamy, napominając każdego człowieka i każdego z całą mądrością nauczając, tak by każdą osobę przedstawić jako doskonałą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napominając każdego człowieka i nauczając każdego człowieka we wszelkiej mądrości, aby każdego człowieka przedstawić doskonałym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opowiadamy, napominając każdego człowieka i ucząc każdego człowieka we wszelkiej mądrości, abyśmy wystawili każdego człowieka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przepowiadamy, upominając każdego człowieka i nauczając każdego człowieka we wszelakiej mądrości, abyśmy wystawili każdego człowieka doskonałym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głosimy, upominając każdego człowieka i ucząc każdego człowieka z całą mądrością, aby każdego człowieka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i nauczając każdego człowieka we wszelkiej mądrości, aby stawić go doskonałym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zwiastujemy, napominając i nauczając każdego człowieka z wszelką mądrością, aby każdego człowieka ukazać doskonałym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głosimy, zachęcając i pouczając każdego człowieka we wszelkiej mądrości, by każdego przedstawić jako doskonałego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Go ogłaszamy, przekonując każdego człowieka i pouczając każdego człowieka z całą mądrością, aby każdego człowieka uczynić doskonałym w Chrystusie.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Głosimy wieść o nim i kładziemy ją na sercu wszystkim ludziom, nauczając całej prawdy, aby każdy stał się doskonały w społeczności z 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my zwiastujemy, nauczając każdego człowieka i napominając z całą mądrością, by go doprowadzić do doskonałości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ми проповідуємо, нагадуючи кожній людині і навчаючи кожну людину всякої премудрости, щоб зробити кожну людину досконалою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głosimy, ostrzegając każdego człowieka oraz w całej mądrości ucząc każdego człowieka, abyśmy oddali każdego człowieka dojrzałym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nas, to głosimy Go i ostrzegamy, napominamy i nauczamy każdego z wszelką mądrością, tak aby każdego stawić jako tego, kto osiągnął cel,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rozgłaszamy, napominając każdego człowieka i nauczając każdego człowieka we wszelkiej mądrości, aby każdego człowieka stawić jako zupełnego w jedności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 Nim opowiadamy ludziom, ostrzegając ich i nauczając Bożej mądrości. Pragniemy bowiem, aby—dzięki Chrystusowi Jezusowi—każdy człowiek stał się doskonały.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2024-04-23T13:37:15Z</dcterms:modified>
</cp:coreProperties>
</file>