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stać się wam wzorem dla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wzorem* dla wszystkich wierzących w Macedonii** i w Achai.***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stać się wy wzorem* (dla) wszystkich wierzących w Macedonii i w Achai.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stać się wam wzorem (dla) wszystkich wierzących w Macedonii i 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stopnia,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żeście się wy stali za wzór wszystkim wierzącym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iżeście się zstali wzorem wszytkim wierzącym w Macedonijej i w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okazaliście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staliście się wzorem dla wszystkich wierzących w Macedonii i w Achai.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staliście się wzorem dla wszystkich wierzących w Macedonii i Grecji.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staliście się wzorem dla wszystkich wierzących w Macedonii i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стали взірцем для всіх вірних у Македонії і Ахаї.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staliście się wzorem dla wszystkich wierzących w Macedonii oraz w 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w Achai,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staliście się wzorem dla wszystkich wierzących w Macedonii i w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staliście się wzorem dla wszystkich wierzących w Macedonii i 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3:9&lt;/x&gt;; &lt;x&gt;610 1:16&lt;/x&gt;; 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8:1&lt;/x&gt;; &lt;x&gt;540 11:9&lt;/x&gt;; &lt;x&gt;590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18:27&lt;/x&gt;; &lt;x&gt;540 9:2&lt;/x&gt;; &lt;x&gt;540 11:10&lt;/x&gt;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"staliście się wzorem".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2024-04-25T11:09:25Z</dcterms:modified>
</cp:coreProperties>
</file>