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potomków Judy od granicy z Edomem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pokolenia synów Judy w stronę granicy Edomu na południu były: Kabseel, Eder, Jagur;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miasta w granicach pokolenia synów Judowych podle granicy Edom ku południowi: Kabseel,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od ostatnich granic synów Juda podle granic Edom od południa: Kabseel i Eder, i Jagur.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krańcu [ziem] pokolenia Judy, ku granicy Edomu w Negebie,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Miejscowościami granicznymi plemienia synów Judy od strony Edomu na południu były: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plemienia potomków Judy od południa, gdzie biegnie granica z Edomem, są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znajdowały się w Negebie na krańcu plemienia Judy, w pobliżu granicy z Edomem, były następujące: Kabseel,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na skraju ziemi pokolenia Judy w południowej jej części od strony granicy Edomu są następujące: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їхні міста: Перше місто племени синів Юди при границях Едома при пустині Кавсеїл і Едрей і Яґур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południowym krańcu pokolenia synów Judy, ku granicy Edomu, w krainie południowej, były następujące miasta: Kabceel, Eder, Jagur,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na skraju plemienia synów Judy w kierunku granicy Edomu na południu były: Kabceel i Eder, i Jagur,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2024-04-28T22:49:10Z</dcterms:modified>
</cp:coreProperties>
</file>