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 i 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Halhul, Betsur i Giedor;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Halhul i Beszur, i 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Bet-Cur,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Алул і Ветсур і Ґедор і Марот і Ветанот і Елтекен, шість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Nadto: Chaluchul, Beth–Cur i 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Bet-Cur i Gedor,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2024-04-29T00:13:02Z</dcterms:modified>
</cp:coreProperties>
</file>