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córki Manassesa otrzymały dziedzictwo pośród jego synów, a ziemia Gilead przypadła pozostałym synom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2024-05-01T23:53:51Z</dcterms:modified>
</cp:coreProperties>
</file>