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6"/>
        <w:gridCol w:w="4137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 -Szual, i Bala,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Bala, i 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Bala i 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Bala,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Асерсуал і Ватул і Вола і Асом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Bala, Ecem;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Chacar-Szual; i Bala,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2024-04-30T02:22:03Z</dcterms:modified>
</cp:coreProperties>
</file>