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Gerszona otrzymali losem od rodzin plemienia Issachara, od plemienia Aszera, od plemienia Naftalego i od drugiej połowy plemienia Manassesa w Baszanie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otrzymali losem od rodzin plemienia Issachara, Aszera, Naftalego i od drugiej połowy plemienia Manassesa w Baszanie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Gerszona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losem trzynaście miast od rodzin pokolenia Issachara, od pokolenia Aszera, od pokolenia Neftalego i od połowy pokolenia Manassesa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Gersonowym z domów pokolenia Isascharowego, i z pokolenia Aserowego, i z pokolenia Neftalimowego, i z połowy pokolenia Manasesowego w Basan dostało się losem miast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synom Gerson wyszedł los, aby wzięli od pokolenia Issachar i Asser, i Neftali, i pół pokolenia Manasse w Basan miast liczbą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Gerszona przypadło losem trzynaście miast od rodów pokolenia Issachara, od pokolenia Asera, od pokolenia Neftalego i od połowy pokolenia Manassesa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potomkowie Gerszona otrzymali losem od rodów plemienia Issachara, od plemienia Asera, od plemienia Naftaliego oraz od drugiej połowy plemienia Manassesa w Baszanie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 otrzymali losem od rodów plemienia Issachara, od plemienia Asera, od plemienia Neftalego i od połowy plemienia Manassesa w Baszanie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Gerszona wyznaczono losem trzynaście miast należących do rodów plemion Issachara, Asera i Neftalego oraz do połowy plemienia Manassesa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 otrzymali losem dla swoich rodów trzynaście miast od pokoleń: Issachara, Aszera, Neftalego i połowy pokolenia Manassego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Ґедсона з племени Іссахара і з племени Асира і з племени Нефталіма і з половини племени Манассії в Васані тринадцять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 otrzymali losem w Baszanie trzynaście miast, od rodów pokolenia Issachara, od pokolenia Aszera, od pokolenia Naftali i od połowy pokolenia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Gerszona przypadło przez losowanie trzynaście miast od rodzin z plemienia Issachara i od plemienia Aszera, i od plemienia Naftalego, i od połowy plemienia Manassesa w Baszanie.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2024-05-07T11:28:34Z</dcterms:modified>
</cp:coreProperties>
</file>