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nam winy, którą ściągnęliśmy na siebie w Peor? Nie oczyściliśmy się z niej do dziś! Z jej powodu, jako wspólnota JAHWE, zostaliśmy dotknięci przez plagę!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nieprawości popełnionej w Peor, z której nie jesteśmy oczyszczeni po dziś dzień, a za którą na zgromadzenie JAHWE spadła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nam mało na złości Fegorowej, od której nie jesteśmy oczyszczeni i po dziś dzień, skąd była pomsta w zgromadzeniu Pańskiem,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 tym macie, żeście zgrzeszyli w Beelfegor i aż do dzisiejszego dnia zmaza tego grzechu na nas trwa, i siła z ludu upadło?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występków z Peor, z których nie oczyściliśmy się jeszcze do dnia dzisiejszego i przez które spadła ta klęska na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nam grzechu z Peor, z którego się jeszcze do dnia dzisiejszego nie oczyściliśmy, a za który plaga dotknęła zbór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winy z Peor, z której do dziś nie zdołaliśmy się oczyścić i przez którą klęska spadła na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grzechu popełnionego w Peor, z którego dotąd się nie oczyściliśmy, a za który zgromadzenie JAHWE dotknęła kara?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nam przestępstwa popełnionego w Peor, z którego jeszcze dotąd nie zdołaliśmy się oczyścić i z powodu którego kara spadła na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малий нам гріх Фоґора, що ми не очистилися від нього аж до цього дня і була кара на господньому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wystarczy nam winy Peora, z której się nie oczyściliśmy aż po dzisiejszy dzień oraz z powodu której spadła klęska na zbór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mało było dla nas przewinienie z Peoru, z którego się nie oczyściliśmy aż do dnia dzisiejszego, chociaż na zgromadzenie JAHWE spadła plaga?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2024-05-02T10:40:38Z</dcterms:modified>
</cp:coreProperties>
</file>